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42" w:rsidRPr="000A279E" w:rsidRDefault="0084210C" w:rsidP="000A27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44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122670" cy="8426175"/>
            <wp:effectExtent l="0" t="0" r="0" b="0"/>
            <wp:docPr id="1" name="Рисунок 1" descr="C:\Users\Красный ключ\Desktop\РП и КТП 24-25\2 класс\разг2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и КТП 24-25\2 класс\разг2б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842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ACE" w:rsidRPr="00E633EB" w:rsidRDefault="00267ACE" w:rsidP="000A279E">
      <w:pPr>
        <w:pStyle w:val="2"/>
        <w:spacing w:after="12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7A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Пояснительная записк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267ACE" w:rsidRPr="00267ACE" w:rsidRDefault="00267ACE" w:rsidP="00267ACE">
      <w:pPr>
        <w:spacing w:after="0" w:line="37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 но и во внеурочной деятельности. </w:t>
      </w:r>
    </w:p>
    <w:p w:rsidR="00267ACE" w:rsidRPr="00267ACE" w:rsidRDefault="00267ACE" w:rsidP="00E633EB">
      <w:pPr>
        <w:spacing w:after="26" w:line="37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 </w:t>
      </w:r>
    </w:p>
    <w:p w:rsidR="00267ACE" w:rsidRPr="00267ACE" w:rsidRDefault="00267ACE" w:rsidP="00E633EB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Педагог помогает обучающемуся: </w:t>
      </w:r>
    </w:p>
    <w:p w:rsidR="00267ACE" w:rsidRPr="00267ACE" w:rsidRDefault="00267ACE" w:rsidP="00E633EB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в формировании его российской идентичности;</w:t>
      </w:r>
    </w:p>
    <w:p w:rsidR="00267ACE" w:rsidRPr="00267ACE" w:rsidRDefault="00267ACE" w:rsidP="00E633EB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в формировании интереса к познанию;</w:t>
      </w:r>
    </w:p>
    <w:p w:rsidR="00267ACE" w:rsidRPr="00267ACE" w:rsidRDefault="00267ACE" w:rsidP="00E633EB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в формировании осознанного отношения к своим правам и свободам и уважительного отношения к правам и свободам других; </w:t>
      </w:r>
    </w:p>
    <w:p w:rsidR="00267ACE" w:rsidRPr="00267ACE" w:rsidRDefault="00267ACE" w:rsidP="00E633EB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в выстраивании собственного поведения с позиции нравственных и правовых норм; </w:t>
      </w:r>
    </w:p>
    <w:p w:rsidR="00267ACE" w:rsidRPr="00267ACE" w:rsidRDefault="00267ACE" w:rsidP="00E633EB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в создании мотивации для участия в социально значимой деятельности;</w:t>
      </w:r>
    </w:p>
    <w:p w:rsidR="00267ACE" w:rsidRPr="00267ACE" w:rsidRDefault="00267ACE" w:rsidP="00E633EB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в развитии у школьников общекультурной компетентности;</w:t>
      </w:r>
    </w:p>
    <w:p w:rsidR="00267ACE" w:rsidRPr="00267ACE" w:rsidRDefault="00267ACE" w:rsidP="00E633EB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в развитии умения принимать осознанные решения и делать выбор;</w:t>
      </w:r>
    </w:p>
    <w:p w:rsidR="00267ACE" w:rsidRPr="00267ACE" w:rsidRDefault="00267ACE" w:rsidP="00E633EB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в осознании своего места в обществе;</w:t>
      </w:r>
    </w:p>
    <w:p w:rsidR="00267ACE" w:rsidRPr="007F172F" w:rsidRDefault="00267ACE" w:rsidP="007F172F">
      <w:pPr>
        <w:numPr>
          <w:ilvl w:val="0"/>
          <w:numId w:val="1"/>
        </w:numPr>
        <w:spacing w:after="0" w:line="240" w:lineRule="auto"/>
        <w:ind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в познании себя, своих мотивов, устремлений, склонностей;</w:t>
      </w:r>
    </w:p>
    <w:p w:rsidR="007F172F" w:rsidRPr="009D6C1F" w:rsidRDefault="007F172F" w:rsidP="007F172F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                             </w:t>
      </w:r>
      <w:r w:rsidRPr="00267ACE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в формировании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к личностному самоопределению.</w:t>
      </w:r>
    </w:p>
    <w:p w:rsidR="007F172F" w:rsidRPr="007F172F" w:rsidRDefault="007F172F" w:rsidP="007F172F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F172F" w:rsidRPr="007F172F" w:rsidSect="009D6C1F">
          <w:footerReference w:type="even" r:id="rId9"/>
          <w:footerReference w:type="default" r:id="rId10"/>
          <w:footerReference w:type="first" r:id="rId11"/>
          <w:pgSz w:w="11910" w:h="16845"/>
          <w:pgMar w:top="1135" w:right="841" w:bottom="709" w:left="1427" w:header="720" w:footer="720" w:gutter="0"/>
          <w:cols w:space="720"/>
          <w:titlePg/>
        </w:sectPr>
      </w:pPr>
    </w:p>
    <w:p w:rsidR="00267ACE" w:rsidRPr="009D6C1F" w:rsidRDefault="00267ACE" w:rsidP="007F172F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  <w:r w:rsidRPr="009D6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программа воспитания. Одобрена решением федерального учебно-методического объединения по общему образованию (протокол от 2 июня 2020 г. №2/20).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64101).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образования».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 и науки Российской Федерации от 17 мая 2012 г. № 413» (Зарегистрирован 12.09.2022 № 70034). 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Министерства просвещения Российской Федерации  от 15.08.2022 № 03-1190 «О направлении методических рекомендаций  по проведению цикла внеурочных занятий "Разговоры о важном"». 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Министерства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просвещения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Российской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Федерации 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18.05.2023 № 372 «Об утверждении федеральной образовательной программы начального общего образования» (Зарегистрирован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12.07.2023 № 74229). 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 от 18.05.2023 № 370 «Об утверждении федеральной образовательной программы основного общего образования» (Зарегистрирован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12.07.2023). 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 от 18.05.2023 № 371 «Об утверждении федеральной образовательной программы среднего общего образования» (Зарегистрирован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12.07.2023 № 74228). 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 от 19.02.2024 № 110 «О внесении изменений в некоторые приказы Министерства образования и науки Российской Федерации 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77331). </w:t>
      </w:r>
    </w:p>
    <w:p w:rsidR="00267ACE" w:rsidRPr="009D6C1F" w:rsidRDefault="00267ACE" w:rsidP="009D6C1F">
      <w:pPr>
        <w:numPr>
          <w:ilvl w:val="0"/>
          <w:numId w:val="2"/>
        </w:num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может быть реализована в работе с обучающимися 1–2, 3–4,  5–7, 8–9 и 10–11 классов, в течение одного учебного года, если занятия проводятся 1 раз в неделю, 34/35 учебных часов. 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 и т. д.). Следует отметить, что внеурочные занятия входят в общую систему воспитательной работы образовательной организации, поэтому тематика  и содержание должны обеспечить реализацию их назначения и целей.  Это позволяет на практике соединить обучающую и воспитательную деятельность педагога, ориентировать её не только на интеллектуальное,  но и на нравственное, социальное развитие ребёнка. 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 и творческие задания, выполнять которые предлагается вместе с родителями, другими членами семьи.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мероприятие проходит в общем школьном актовом зале. Затем обучающиеся расходятся по классам, где проходит тематическая часть занятия. 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 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строится как сочетание разнообразной деятельности обучающихся: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интеллектуальной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(работа с представленной информацией),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коммуникативной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(беседы, обсуждение видеоролика),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практической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(выполнение разнообразных заданий),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игровой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(дидактическая и ролевая игра),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творческой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(обсуждение воображаемых ситуаций, художественное творчество). </w:t>
      </w:r>
    </w:p>
    <w:p w:rsidR="00267ACE" w:rsidRPr="009D6C1F" w:rsidRDefault="00267ACE" w:rsidP="009D6C1F">
      <w:pPr>
        <w:spacing w:after="0" w:line="240" w:lineRule="auto"/>
        <w:ind w:left="705" w:right="18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заключительной части подводятся итоги занятия. </w:t>
      </w:r>
    </w:p>
    <w:p w:rsidR="00F47496" w:rsidRPr="009D6C1F" w:rsidRDefault="00F47496" w:rsidP="009D6C1F">
      <w:pPr>
        <w:spacing w:after="0" w:line="240" w:lineRule="auto"/>
        <w:ind w:left="705" w:firstLine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79E" w:rsidRPr="009D6C1F" w:rsidRDefault="000A279E" w:rsidP="009D6C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3EB" w:rsidRPr="009D6C1F" w:rsidRDefault="00E633EB" w:rsidP="009D6C1F">
      <w:pPr>
        <w:keepNext/>
        <w:keepLines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КУРСА ВНЕУРОЧНОЙ ДЕЯТЕЛЬНОСТИ</w:t>
      </w:r>
    </w:p>
    <w:p w:rsidR="00E633EB" w:rsidRPr="009D6C1F" w:rsidRDefault="00E633EB" w:rsidP="009D6C1F">
      <w:pPr>
        <w:keepNext/>
        <w:keepLines/>
        <w:spacing w:after="0" w:line="240" w:lineRule="auto"/>
        <w:ind w:left="-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НАЧАЛЬНОЕ ОБЩЕЕ ОБРАЗОВАНИЕ</w:t>
      </w:r>
    </w:p>
    <w:p w:rsidR="00E633EB" w:rsidRPr="009D6C1F" w:rsidRDefault="00E633EB" w:rsidP="009D6C1F">
      <w:pPr>
        <w:spacing w:after="0" w:line="240" w:lineRule="auto"/>
        <w:ind w:left="-15" w:right="18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 будущего. Ко Дню знаний.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Век информации. 120 лет Информационному агентству России ТАСС.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Дорогами России. «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Российские железные дороги» – крупнейшая российская компания, с большой историей, обеспечивающая </w:t>
      </w:r>
      <w:r w:rsidR="000A279E"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пассажирские и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транспортные перевозки. Вклад РЖД в совершенствование экономики страны. Железнодорожный транспорт – самый устойчивый и </w:t>
      </w:r>
      <w:r w:rsidR="000A279E"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надёжный для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пассажиров: всепогодный, безопасный и круглогодичный. Развитие транспортной сферы России. Профессии, связанные с железнодорожным транспортом.  </w:t>
      </w:r>
    </w:p>
    <w:p w:rsidR="00E633EB" w:rsidRPr="009D6C1F" w:rsidRDefault="00E633EB" w:rsidP="009D6C1F">
      <w:pPr>
        <w:spacing w:after="0" w:line="240" w:lineRule="auto"/>
        <w:ind w:left="-15" w:right="18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Путь зерна.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</w:p>
    <w:p w:rsidR="00E633EB" w:rsidRPr="009D6C1F" w:rsidRDefault="00E633EB" w:rsidP="009D6C1F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учителя.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значим, оказывает влияние на развитие образования членов общества. Учитель – советчик, помощник, участник познавательной деятельности школьников.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Легенды о России.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значит быть взрослым?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 </w:t>
      </w:r>
    </w:p>
    <w:p w:rsidR="00E633EB" w:rsidRPr="009D6C1F" w:rsidRDefault="00E633EB" w:rsidP="009D6C1F">
      <w:pPr>
        <w:spacing w:after="0" w:line="240" w:lineRule="auto"/>
        <w:ind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создать крепкую семью. День отца.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79E"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как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ценность  для каждого гражданина страны. Крепкая семья – защита и забота каждого члена семьи </w:t>
      </w:r>
    </w:p>
    <w:p w:rsidR="00E633EB" w:rsidRPr="009D6C1F" w:rsidRDefault="00E633EB" w:rsidP="009D6C1F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Гостеприимная Россия. Ко Дню народного единства.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 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Твой вклад в общее дело.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 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заботой к себе и окружающим.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матери.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современной жизни. «Мать-героиня» – высшее звание Российской Федерации. Как поздравить маму в её праздник – День матери?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Миссия-милосердие (ко Дню волонтёра).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Героев Отечества.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пишут законы?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Одна страна – одни традиции.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российской печати.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 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студента.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БРИКС (тема о международных отношениях).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 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Бизнес и технологическое предпринимательство.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 </w:t>
      </w: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Искусственный интеллект и человек. Стратегия взаимодействия.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значит служить Отечеству? 280 лет со дня рождения Ф. Ушакова.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Арктика – территория развития.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 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Международный женский день.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Массовый спорт в России.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 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воссоединения Крыма и Севастополя с Россией. 100-летие Артека.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и традиции Артека. После воссоединения Крыма  и Севастополя с Россией Артек – это уникальный и современный комплекс  из 9 лагерей, работающих круглый год. Артек – пространство для творчества, саморазвития и самореализации. 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Служение творчеством. Зачем людям искусство? 185 лет со дня рождения П.И. Чайковского.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– это способ общения и диалога между поколениями и народами. Роль музыки в жизни человека: музыка сопровождает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</w:r>
    </w:p>
    <w:p w:rsidR="00E633EB" w:rsidRPr="009D6C1F" w:rsidRDefault="00E633EB" w:rsidP="009D6C1F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П.И. Чайковского, служение своей стране творчеством.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Моя малая Родина (региональный и местный компонент).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Герои космической отрасли.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Гражданская авиация России.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Медицина России.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успех? (ко Дню труда).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 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80-летие Победы в Великой Отечественной войне.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Жизнь в Движении.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 </w:t>
      </w:r>
    </w:p>
    <w:p w:rsidR="000A279E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Ценности, которые нас объединяют.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 </w:t>
      </w:r>
    </w:p>
    <w:p w:rsidR="000A279E" w:rsidRPr="009D6C1F" w:rsidRDefault="000A279E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3EB" w:rsidRPr="009D6C1F" w:rsidRDefault="00E633EB" w:rsidP="009D6C1F">
      <w:pPr>
        <w:keepNext/>
        <w:keepLines/>
        <w:spacing w:after="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ОСВОЕНИЯ КУРСА </w:t>
      </w:r>
    </w:p>
    <w:p w:rsidR="00E633EB" w:rsidRPr="009D6C1F" w:rsidRDefault="00E633EB" w:rsidP="009D6C1F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НАЧАЛЬНОЕ ОБЩЕЕ ОБРАЗОВАНИЕ </w:t>
      </w:r>
    </w:p>
    <w:p w:rsidR="00E633EB" w:rsidRPr="009D6C1F" w:rsidRDefault="00E633EB" w:rsidP="009D6C1F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633EB" w:rsidRPr="009D6C1F" w:rsidRDefault="00E633EB" w:rsidP="009D6C1F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сфере гражданско-патриотического воспитания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E633EB" w:rsidRPr="009D6C1F" w:rsidRDefault="00E633EB" w:rsidP="009D6C1F">
      <w:pPr>
        <w:tabs>
          <w:tab w:val="center" w:pos="793"/>
          <w:tab w:val="center" w:pos="1864"/>
          <w:tab w:val="center" w:pos="4251"/>
          <w:tab w:val="center" w:pos="7040"/>
          <w:tab w:val="right" w:pos="96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сфере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духовно-нравственного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воспитания: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признание </w:t>
      </w:r>
    </w:p>
    <w:p w:rsidR="00E633EB" w:rsidRPr="009D6C1F" w:rsidRDefault="00E633EB" w:rsidP="009D6C1F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сфере эстетического воспитания: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сфере физического воспитания, формирования культуры здоровья и эмоционального благополучия: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 сфере трудового воспитания: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сфере экологического воспитания: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бережное отношение к природе; неприятие действий, приносящих ей вред.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сфере понимания ценности научного познания: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</w:t>
      </w:r>
    </w:p>
    <w:p w:rsidR="00E633EB" w:rsidRPr="009D6C1F" w:rsidRDefault="00E633EB" w:rsidP="009D6C1F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МЕТАПРЕДМЕТНЫЕ РЕЗУЛЬТАТЫ </w:t>
      </w: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сфере овладения познавательными универсальными учебными действиями: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сфере овладения коммуникативными универсальными учебными действиями: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воспринимать и формулировать суждения, выражать эмоции  в соответствии с целями и условиями общения в знакомой среде; проявлять уважительное отношение к собеседнику, соблюдать правила ведения диалога 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 и письменные тексты (описание, рассуждение, повествование); готовить небольшие публичные выступления, подбирать иллюстративный материал  к тексту выступления; принимать цель совместной деятельности,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сфере овладения регулятивными универсальными учебными действиями: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</w:t>
      </w:r>
    </w:p>
    <w:p w:rsidR="000A279E" w:rsidRPr="009D6C1F" w:rsidRDefault="000A279E" w:rsidP="009D6C1F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3EB" w:rsidRPr="009D6C1F" w:rsidRDefault="00E633EB" w:rsidP="009D6C1F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ПРЕДМЕТНЫЕ РЕЗУЛЬТАТЫ 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E633EB" w:rsidRPr="009D6C1F" w:rsidRDefault="00E633EB" w:rsidP="009D6C1F">
      <w:pPr>
        <w:tabs>
          <w:tab w:val="center" w:pos="1189"/>
          <w:tab w:val="center" w:pos="2431"/>
          <w:tab w:val="center" w:pos="4109"/>
          <w:tab w:val="center" w:pos="6454"/>
          <w:tab w:val="right" w:pos="9661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Русский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язык: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формирование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первоначального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представления 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Литературное чтение: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элементарными умениями анализа и интерпретации текста.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Иностранный язык: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представителей других стран с культурой России.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Математика и информатика: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Окружающий мир: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 и явления, выделяя их существенные признаки и отношения между объектами  и явлениями; понимание простейших причинно-следственных связей 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 в соответствии с экологическими нормами поведения. </w:t>
      </w:r>
    </w:p>
    <w:p w:rsidR="00E633EB" w:rsidRPr="009D6C1F" w:rsidRDefault="00E633EB" w:rsidP="009D6C1F">
      <w:pPr>
        <w:tabs>
          <w:tab w:val="center" w:pos="1169"/>
          <w:tab w:val="center" w:pos="2733"/>
          <w:tab w:val="center" w:pos="4315"/>
          <w:tab w:val="center" w:pos="5230"/>
          <w:tab w:val="center" w:pos="6212"/>
          <w:tab w:val="center" w:pos="7552"/>
          <w:tab w:val="right" w:pos="9661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Основы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религиозных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культур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и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светской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этики: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понимание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необходимости нравственного совершенствования, духовного развития, роли  в этом личных усилий человека; развитие умений анализировать и давать нравственную оценку поступкам, отвечать за них, проявлять готовность 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случаев унижения человеческого достоинства, знание общепринятых в российском обществе норм морали, отношений 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Изобразительное искусство: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творческих работ  с использованием различных материалов и средств художественной выразительности изобразительного искусства;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характеризовать виды  и жанры изобразительного искусства;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характеризовать отличительные особенности художественных промыслов России. </w:t>
      </w: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Музыка: 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основных жанров народной и профессиональной  музыки. </w:t>
      </w:r>
    </w:p>
    <w:p w:rsidR="00E633EB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Труд (технология):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:rsidR="00E06CBF" w:rsidRPr="009D6C1F" w:rsidRDefault="00E633EB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Физическая культура:</w:t>
      </w:r>
      <w:r w:rsidRPr="009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E06CBF" w:rsidRPr="009D6C1F" w:rsidRDefault="00E06CBF" w:rsidP="009D6C1F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CBF" w:rsidRPr="009D6C1F" w:rsidRDefault="00E06CBF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CBF" w:rsidRPr="009D6C1F" w:rsidRDefault="00E06CBF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CBF" w:rsidRDefault="00E06CB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C1F" w:rsidRPr="009D6C1F" w:rsidRDefault="009D6C1F" w:rsidP="009D6C1F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3EB" w:rsidRPr="009D6C1F" w:rsidRDefault="00E633EB" w:rsidP="009D6C1F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79E" w:rsidRPr="009D6C1F" w:rsidRDefault="000A279E" w:rsidP="009D6C1F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3EB" w:rsidRPr="009D6C1F" w:rsidRDefault="00E633EB" w:rsidP="009D6C1F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310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4677"/>
        <w:gridCol w:w="3545"/>
        <w:gridCol w:w="1984"/>
        <w:gridCol w:w="1276"/>
      </w:tblGrid>
      <w:tr w:rsidR="00F34B92" w:rsidRPr="00F34B92" w:rsidTr="003559A8">
        <w:trPr>
          <w:trHeight w:val="8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B92" w:rsidRPr="00F34B92" w:rsidRDefault="00F34B92" w:rsidP="00F34B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4B9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F34B92" w:rsidRPr="00F34B92" w:rsidRDefault="00F34B92" w:rsidP="00F34B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B92" w:rsidRPr="00F34B92" w:rsidRDefault="00F34B92" w:rsidP="00F34B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34B92">
              <w:rPr>
                <w:rFonts w:ascii="Times New Roman" w:hAnsi="Times New Roman" w:cs="Times New Roman"/>
                <w:sz w:val="28"/>
                <w:szCs w:val="24"/>
              </w:rPr>
              <w:t>Тема занятий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34B92" w:rsidRPr="00F34B92" w:rsidRDefault="00F34B92" w:rsidP="00F34B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34B92" w:rsidRPr="00F34B92" w:rsidRDefault="00F34B92" w:rsidP="00F34B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4B92">
              <w:rPr>
                <w:rFonts w:ascii="Times New Roman" w:hAnsi="Times New Roman" w:cs="Times New Roman"/>
                <w:sz w:val="28"/>
                <w:szCs w:val="24"/>
              </w:rPr>
              <w:t xml:space="preserve">Кол-во часов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34B92" w:rsidRPr="00F34B92" w:rsidRDefault="00F34B92" w:rsidP="00F34B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4B92">
              <w:rPr>
                <w:rFonts w:ascii="Times New Roman" w:hAnsi="Times New Roman" w:cs="Times New Roman"/>
                <w:sz w:val="28"/>
                <w:szCs w:val="24"/>
              </w:rPr>
              <w:t>Основное содержание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F34B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34B92" w:rsidRPr="00F34B92" w:rsidRDefault="00F34B92" w:rsidP="00F34B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4B92">
              <w:rPr>
                <w:rFonts w:ascii="Times New Roman" w:hAnsi="Times New Roman" w:cs="Times New Roman"/>
                <w:sz w:val="28"/>
                <w:szCs w:val="24"/>
              </w:rPr>
              <w:t>Виды деятельности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B92" w:rsidRPr="00F34B92" w:rsidRDefault="00F34B92" w:rsidP="00F34B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34B92">
              <w:rPr>
                <w:rFonts w:ascii="Times New Roman" w:hAnsi="Times New Roman" w:cs="Times New Roman"/>
                <w:sz w:val="28"/>
                <w:szCs w:val="24"/>
              </w:rPr>
              <w:t>Эл.ресурсы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F34B92" w:rsidP="00F34B9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34B92" w:rsidRPr="00F34B92" w:rsidRDefault="00F34B92" w:rsidP="00F34B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Дата </w:t>
            </w:r>
          </w:p>
        </w:tc>
      </w:tr>
      <w:tr w:rsidR="00F34B92" w:rsidRPr="00D43262" w:rsidTr="003559A8">
        <w:tc>
          <w:tcPr>
            <w:tcW w:w="567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Образ будущего. 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Ко Дню знаний</w:t>
            </w:r>
          </w:p>
        </w:tc>
        <w:tc>
          <w:tcPr>
            <w:tcW w:w="1134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 и ценностями. Будущее России – это образ сильного и независимого государства, благополучие которого напрямую зависит от наших действий уже сегодня.  День знаний – это праздник, который напоминает нам 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 на протяжении всей жизни, чтобы идти в ногу со временем. Формирующиеся ценности: патриотизм, созидательный труд.</w:t>
            </w:r>
          </w:p>
        </w:tc>
        <w:tc>
          <w:tcPr>
            <w:tcW w:w="3545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 с текстовым  и иллюстративным материалом.</w:t>
            </w:r>
          </w:p>
        </w:tc>
        <w:tc>
          <w:tcPr>
            <w:tcW w:w="1984" w:type="dxa"/>
          </w:tcPr>
          <w:p w:rsidR="00F34B92" w:rsidRPr="00D43262" w:rsidRDefault="00F34B92" w:rsidP="00204D1D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F34B92" w:rsidRPr="00204D1D" w:rsidRDefault="00204D1D" w:rsidP="00204D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02.09.24г</w:t>
            </w:r>
          </w:p>
        </w:tc>
      </w:tr>
      <w:tr w:rsidR="00F34B92" w:rsidRPr="002140EA" w:rsidTr="003559A8">
        <w:trPr>
          <w:trHeight w:val="1111"/>
        </w:trPr>
        <w:tc>
          <w:tcPr>
            <w:tcW w:w="567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204D1D" w:rsidP="00204D1D">
            <w:pPr>
              <w:spacing w:after="71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 информации</w:t>
            </w:r>
          </w:p>
          <w:p w:rsidR="00F34B92" w:rsidRPr="00F34B92" w:rsidRDefault="00F34B92" w:rsidP="00204D1D">
            <w:pPr>
              <w:spacing w:after="71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120 лет </w:t>
            </w:r>
          </w:p>
          <w:p w:rsidR="00F34B92" w:rsidRPr="00F34B92" w:rsidRDefault="00F34B92" w:rsidP="00204D1D">
            <w:pPr>
              <w:spacing w:after="46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Информационному агентству России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ТАСС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</w:t>
            </w:r>
          </w:p>
          <w:p w:rsidR="00F34B92" w:rsidRPr="00F34B92" w:rsidRDefault="00F34B92" w:rsidP="00204D1D">
            <w:pPr>
              <w:ind w:righ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В век информации крайне важен навык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критического мышления. Необходимо уметь анализировать  и оценивать информацию,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Распознавать фейки  и не распространять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их. Формирующиеся ценности: историческая память и преемственность поколений.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2140EA" w:rsidRDefault="00EF09CA" w:rsidP="00204D1D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F34B92" w:rsidRPr="002140EA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 w:color="0563C1"/>
                </w:rPr>
                <w:t>https://razgovor.edsoo.ru</w:t>
              </w:r>
            </w:hyperlink>
            <w:r w:rsidR="00F34B92" w:rsidRPr="00214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204D1D" w:rsidP="00204D1D">
            <w:pPr>
              <w:ind w:left="15"/>
            </w:pPr>
            <w:r>
              <w:t>09.09.24г</w:t>
            </w:r>
          </w:p>
        </w:tc>
      </w:tr>
      <w:tr w:rsidR="00F34B92" w:rsidTr="003559A8">
        <w:tc>
          <w:tcPr>
            <w:tcW w:w="567" w:type="dxa"/>
          </w:tcPr>
          <w:p w:rsidR="00F34B92" w:rsidRPr="00F34B92" w:rsidRDefault="00F34B92" w:rsidP="00204D1D">
            <w:pPr>
              <w:ind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Дорогами России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«Российские железные дороги» – крупнейшая российская компания, с большой историей, обеспечивающая пассажирские  и транспортные перевозки.  Вклад РЖД в совершенствование экономики страны. 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транспорт – самый устойчивый и надёжный  для пассажиров: всепогодный, безопасный и круглогодичный.  Развитие транспортной сферы России. Профессии, связанные  с железнодорожным транспортом.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коллективизм, патриотизм, единство народов России.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6F4BD3" w:rsidRDefault="00EF09CA" w:rsidP="00204D1D">
            <w:pPr>
              <w:ind w:left="15"/>
              <w:rPr>
                <w:rFonts w:ascii="Times New Roman" w:hAnsi="Times New Roman" w:cs="Times New Roman"/>
              </w:rPr>
            </w:pPr>
            <w:hyperlink r:id="rId13">
              <w:r w:rsidR="00F34B92" w:rsidRPr="006F4BD3">
                <w:rPr>
                  <w:rFonts w:ascii="Times New Roman" w:hAnsi="Times New Roman" w:cs="Times New Roman"/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34B92" w:rsidRPr="006F4BD3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204D1D" w:rsidP="00204D1D">
            <w:pPr>
              <w:ind w:left="15"/>
            </w:pPr>
            <w:r>
              <w:t>16.09.24г</w:t>
            </w:r>
          </w:p>
        </w:tc>
      </w:tr>
      <w:tr w:rsidR="00F34B92" w:rsidTr="003559A8">
        <w:trPr>
          <w:trHeight w:val="2670"/>
        </w:trPr>
        <w:tc>
          <w:tcPr>
            <w:tcW w:w="567" w:type="dxa"/>
          </w:tcPr>
          <w:p w:rsidR="00F34B92" w:rsidRPr="00F34B92" w:rsidRDefault="00F34B92" w:rsidP="00204D1D">
            <w:pPr>
              <w:ind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Путь зерна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</w:t>
            </w:r>
          </w:p>
          <w:p w:rsidR="00F34B92" w:rsidRPr="00F34B92" w:rsidRDefault="00F34B92" w:rsidP="00204D1D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- это отрасль, которая объединила в себе традиции нашего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народа с современными технологиями: роботами, информационными системами, цифровыми устройствами.  Разно плановость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востребованность сельскохозяйственных профессий, технологичность и экономическая </w:t>
            </w:r>
          </w:p>
          <w:p w:rsidR="00F34B92" w:rsidRPr="00F34B92" w:rsidRDefault="00F34B92" w:rsidP="00204D1D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привлекательность отрасли (агрохолдинги, фермерские хозяйства и т. п.). Формирующиеся ценности: </w:t>
            </w:r>
          </w:p>
          <w:p w:rsidR="00F34B92" w:rsidRPr="00F34B92" w:rsidRDefault="00F34B92" w:rsidP="00204D1D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созидательный труд .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222982" w:rsidRDefault="00EF09CA" w:rsidP="00204D1D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F34B92" w:rsidRPr="00222982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 w:color="0563C1"/>
                </w:rPr>
                <w:t>https://razgovor.edsoo.ru</w:t>
              </w:r>
            </w:hyperlink>
            <w:r w:rsidR="00F34B92" w:rsidRPr="00222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204D1D" w:rsidP="00204D1D">
            <w:pPr>
              <w:ind w:left="15"/>
            </w:pPr>
            <w:r>
              <w:t>23.09.24г</w:t>
            </w:r>
          </w:p>
        </w:tc>
      </w:tr>
      <w:tr w:rsidR="00F34B92" w:rsidTr="003559A8">
        <w:tc>
          <w:tcPr>
            <w:tcW w:w="567" w:type="dxa"/>
          </w:tcPr>
          <w:p w:rsidR="00F34B92" w:rsidRPr="00F34B92" w:rsidRDefault="00F34B92" w:rsidP="00204D1D">
            <w:pPr>
              <w:spacing w:after="26"/>
              <w:ind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одна из важнейших  в обществе профессий. Назначение учителя – социальное служение, образование и воспитание подрастающего поколения.  В разные исторические времена труд учителя уважаем, социально значим, оказывает влияние  на развитие образования членов общества. Учитель – советчик, помощник, участник познавательной деятельности школьников. </w:t>
            </w:r>
          </w:p>
          <w:p w:rsidR="00F34B92" w:rsidRPr="00F34B92" w:rsidRDefault="00F34B92" w:rsidP="00204D1D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гражданственность</w:t>
            </w:r>
          </w:p>
          <w:p w:rsidR="00F34B92" w:rsidRPr="00F34B92" w:rsidRDefault="00F34B92" w:rsidP="00204D1D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222982" w:rsidRDefault="00EF09CA" w:rsidP="00204D1D">
            <w:pPr>
              <w:ind w:left="15"/>
              <w:rPr>
                <w:rFonts w:ascii="Times New Roman" w:hAnsi="Times New Roman" w:cs="Times New Roman"/>
              </w:rPr>
            </w:pPr>
            <w:hyperlink r:id="rId15">
              <w:r w:rsidR="00F34B92" w:rsidRPr="00222982">
                <w:rPr>
                  <w:rFonts w:ascii="Times New Roman" w:hAnsi="Times New Roman" w:cs="Times New Roman"/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34B92" w:rsidRPr="00222982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204D1D" w:rsidP="00204D1D">
            <w:pPr>
              <w:ind w:left="15"/>
            </w:pPr>
            <w:r>
              <w:t>30.09.24г</w:t>
            </w:r>
          </w:p>
        </w:tc>
      </w:tr>
      <w:tr w:rsidR="00F34B92" w:rsidTr="003559A8">
        <w:tc>
          <w:tcPr>
            <w:tcW w:w="567" w:type="dxa"/>
          </w:tcPr>
          <w:p w:rsidR="00F34B92" w:rsidRPr="00F34B92" w:rsidRDefault="00F34B92" w:rsidP="00204D1D">
            <w:pPr>
              <w:ind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Легенды о России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</w:t>
            </w:r>
          </w:p>
          <w:p w:rsidR="00F34B92" w:rsidRPr="00F34B92" w:rsidRDefault="00F34B92" w:rsidP="00204D1D">
            <w:pPr>
              <w:ind w:right="59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Попытки исказить роль России  в мировой истории – одна  из стратегий информационной войны против нашей страны.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Формирующиеся ценности: патриотизм 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B73992" w:rsidRDefault="00EF09CA" w:rsidP="00204D1D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F34B92" w:rsidRPr="00B73992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 w:color="0563C1"/>
                </w:rPr>
                <w:t>https://razgovor.edsoo.ru</w:t>
              </w:r>
            </w:hyperlink>
            <w:r w:rsidR="00F34B92" w:rsidRPr="00B73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204D1D" w:rsidP="00204D1D">
            <w:pPr>
              <w:ind w:left="15"/>
            </w:pPr>
            <w:r>
              <w:t>7.10.24г</w:t>
            </w:r>
          </w:p>
        </w:tc>
      </w:tr>
      <w:tr w:rsidR="00F34B92" w:rsidTr="003559A8">
        <w:tc>
          <w:tcPr>
            <w:tcW w:w="567" w:type="dxa"/>
          </w:tcPr>
          <w:p w:rsidR="00F34B92" w:rsidRPr="00F34B92" w:rsidRDefault="00CB67FF" w:rsidP="00204D1D">
            <w:pPr>
              <w:ind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Легенды о России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 в мировой истории – одна  из стратегий информационной войны против нашей страны.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Формирующиеся ценности: патриотизм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507A11" w:rsidRDefault="00EF09CA" w:rsidP="00204D1D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F34B92" w:rsidRPr="00507A1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 w:color="0563C1"/>
                </w:rPr>
                <w:t>https://razgovor.edsoo.ru</w:t>
              </w:r>
            </w:hyperlink>
            <w:r w:rsidR="00F34B92" w:rsidRPr="00507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204D1D" w:rsidP="00204D1D">
            <w:pPr>
              <w:ind w:left="15"/>
            </w:pPr>
            <w:r>
              <w:t>14.10.24г</w:t>
            </w:r>
          </w:p>
        </w:tc>
      </w:tr>
      <w:tr w:rsidR="00F34B92" w:rsidTr="003559A8">
        <w:tc>
          <w:tcPr>
            <w:tcW w:w="567" w:type="dxa"/>
          </w:tcPr>
          <w:p w:rsidR="00F34B92" w:rsidRPr="00F34B92" w:rsidRDefault="00F34B92" w:rsidP="00CB67FF">
            <w:pPr>
              <w:ind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Как создать крепкую семью. День отца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 </w:t>
            </w:r>
          </w:p>
          <w:p w:rsidR="00F34B92" w:rsidRPr="00F34B92" w:rsidRDefault="00F34B92" w:rsidP="00204D1D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поколений: семейные ценности и традиции (любовь, взаимопонимание, участие </w:t>
            </w:r>
          </w:p>
          <w:p w:rsidR="00F34B92" w:rsidRPr="00F34B92" w:rsidRDefault="00F34B92" w:rsidP="00204D1D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 о них. </w:t>
            </w:r>
          </w:p>
          <w:p w:rsidR="00F34B92" w:rsidRPr="00F34B92" w:rsidRDefault="00F34B92" w:rsidP="00204D1D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</w:t>
            </w:r>
          </w:p>
          <w:p w:rsidR="00F34B92" w:rsidRPr="00F34B92" w:rsidRDefault="00F34B92" w:rsidP="00204D1D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крепкая семья.</w:t>
            </w:r>
          </w:p>
          <w:p w:rsidR="00F34B92" w:rsidRPr="00F34B92" w:rsidRDefault="00F34B92" w:rsidP="00204D1D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507A11" w:rsidRDefault="00EF09CA" w:rsidP="00204D1D">
            <w:pPr>
              <w:ind w:left="15"/>
              <w:rPr>
                <w:rFonts w:ascii="Times New Roman" w:hAnsi="Times New Roman" w:cs="Times New Roman"/>
              </w:rPr>
            </w:pPr>
            <w:hyperlink r:id="rId18">
              <w:r w:rsidR="00F34B92" w:rsidRPr="00507A11">
                <w:rPr>
                  <w:rFonts w:ascii="Times New Roman" w:hAnsi="Times New Roman" w:cs="Times New Roman"/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34B92" w:rsidRPr="00507A11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204D1D" w:rsidP="00204D1D">
            <w:pPr>
              <w:ind w:left="15"/>
            </w:pPr>
            <w:r>
              <w:t>21.10.24г</w:t>
            </w:r>
          </w:p>
        </w:tc>
      </w:tr>
      <w:tr w:rsid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Твой вклад в общее дело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 – это коллективная и личная ответственность, вклад гражданина в благополучие государства и общества.  Ни одно государство не может обойтись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налогов, это основа бюджета страны, основной источник дохода.  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Своим небольшим вкладом мы создаём будущее страны, процветание России. Каким будет мой личный вклад в общее дело?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гражданственность,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взаимопомощь и взаимоуважение, единство народов России 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и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иллюстративным материалом </w:t>
            </w:r>
            <w:r w:rsidR="00204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CA6E8E" w:rsidRDefault="00EF09CA" w:rsidP="00204D1D">
            <w:pPr>
              <w:ind w:left="-529" w:firstLine="54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F34B92" w:rsidRPr="00CA6E8E">
                <w:rPr>
                  <w:rStyle w:val="a4"/>
                </w:rPr>
                <w:t>https://razgovor.edsoo.ru</w:t>
              </w:r>
            </w:hyperlink>
            <w:r w:rsidR="00F34B92" w:rsidRPr="00CA6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204D1D" w:rsidP="00204D1D">
            <w:pPr>
              <w:ind w:left="-529" w:firstLine="544"/>
            </w:pPr>
            <w:r>
              <w:t>11.11.24г</w:t>
            </w:r>
          </w:p>
        </w:tc>
      </w:tr>
      <w:tr w:rsidR="00F34B92" w:rsidRPr="00204D1D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204D1D" w:rsidP="00204D1D">
            <w:pPr>
              <w:ind w:left="15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заботой к себе и окружаю</w:t>
            </w:r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Доброта и забота – качества настоящего человека, способного оказывать помощь и поддержку, проявлять милосердие. </w:t>
            </w:r>
          </w:p>
          <w:p w:rsidR="00F34B92" w:rsidRPr="00F34B92" w:rsidRDefault="00F34B92" w:rsidP="00204D1D">
            <w:p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Доброе дело: кому оно необходимо и для кого предназначено.  Добрые дела граждан России: благотворительность  и пожертвование как проявление добрых чувств и заботы  об окружающих. </w:t>
            </w:r>
          </w:p>
          <w:p w:rsidR="00F34B92" w:rsidRPr="00F34B92" w:rsidRDefault="00F34B92" w:rsidP="00204D1D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Формирующиеся ценности: жизнь, взаимопомощь, взаимоуважение, коллективизм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0A279E" w:rsidRDefault="00EF09CA" w:rsidP="00204D1D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F34B92" w:rsidRPr="000A279E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 w:color="0563C1"/>
                </w:rPr>
                <w:t>https://razgovor.edsoo.ru</w:t>
              </w:r>
            </w:hyperlink>
            <w:r w:rsidR="00F34B92" w:rsidRPr="000A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204D1D" w:rsidRDefault="00204D1D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D">
              <w:rPr>
                <w:rFonts w:ascii="Times New Roman" w:hAnsi="Times New Roman" w:cs="Times New Roman"/>
                <w:sz w:val="24"/>
                <w:szCs w:val="24"/>
              </w:rPr>
              <w:t>18.11.24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4B92" w:rsidTr="003559A8">
        <w:tc>
          <w:tcPr>
            <w:tcW w:w="567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127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134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Мать, мама – главные в жизни человека слова. Мать – хозяйка  в доме, хранительница семейного очага, воспитательница детей.  Материнство – это счастье  и ответственность. Многодетные матери: примеры из истории  и современной жизни.  </w:t>
            </w:r>
          </w:p>
        </w:tc>
        <w:tc>
          <w:tcPr>
            <w:tcW w:w="3545" w:type="dxa"/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</w:t>
            </w:r>
          </w:p>
        </w:tc>
        <w:tc>
          <w:tcPr>
            <w:tcW w:w="1984" w:type="dxa"/>
          </w:tcPr>
          <w:p w:rsidR="00F34B92" w:rsidRPr="00CF47D5" w:rsidRDefault="00F34B92" w:rsidP="00204D1D">
            <w:r w:rsidRPr="00CF47D5">
              <w:t xml:space="preserve">https://razgovor.edsoo.ru </w:t>
            </w:r>
          </w:p>
        </w:tc>
        <w:tc>
          <w:tcPr>
            <w:tcW w:w="1276" w:type="dxa"/>
          </w:tcPr>
          <w:p w:rsidR="00F34B92" w:rsidRPr="00CF47D5" w:rsidRDefault="003307BA" w:rsidP="00204D1D">
            <w:r>
              <w:t>25.11.24г</w:t>
            </w:r>
          </w:p>
        </w:tc>
      </w:tr>
      <w:tr w:rsid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119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Миссия-милосердие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(ко Дню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волонтёра)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25"/>
              <w:ind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волонтёр? Деятельность волонтёров как социальное служение в военное и мирное время: примеры из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  и современной жизни.  </w:t>
            </w:r>
          </w:p>
          <w:p w:rsidR="00F34B92" w:rsidRPr="00F34B92" w:rsidRDefault="00F34B92" w:rsidP="00204D1D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Милосердие и забота – качества волонтёров. </w:t>
            </w:r>
          </w:p>
          <w:p w:rsidR="00F34B92" w:rsidRPr="00F34B92" w:rsidRDefault="00F34B92" w:rsidP="00204D1D">
            <w:pPr>
              <w:spacing w:after="39"/>
              <w:ind w:right="8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волонтёрской деятельности: экологическое, социальное, медицинское, цифровое и т. д.   </w:t>
            </w:r>
          </w:p>
          <w:p w:rsidR="00F34B92" w:rsidRPr="00F34B92" w:rsidRDefault="00F34B92" w:rsidP="00204D1D">
            <w:pPr>
              <w:ind w:left="30"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Зооволонтёрство – возможность заботы и помощи животным. </w:t>
            </w:r>
            <w:r w:rsidRPr="00F34B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Формирующиеся ценности: милосердие, взаимопомощь и взаимоуважение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EF09CA" w:rsidP="00204D1D">
            <w:pPr>
              <w:ind w:left="15"/>
            </w:pPr>
            <w:hyperlink r:id="rId21">
              <w:r w:rsidR="00F34B9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34B92">
              <w:rPr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3307BA" w:rsidP="003307BA">
            <w:pPr>
              <w:ind w:left="15"/>
              <w:jc w:val="both"/>
            </w:pPr>
            <w:r>
              <w:t>02.12.24г</w:t>
            </w:r>
          </w:p>
        </w:tc>
      </w:tr>
      <w:tr w:rsid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right="4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07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spacing w:after="118"/>
              <w:ind w:left="15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07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День Героев </w:t>
            </w:r>
          </w:p>
          <w:p w:rsidR="00F34B92" w:rsidRPr="003307BA" w:rsidRDefault="00F34B92" w:rsidP="00204D1D">
            <w:pPr>
              <w:ind w:left="15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07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Отечества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right="4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07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spacing w:after="35"/>
              <w:ind w:right="60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07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 и отвага, самопожертвование 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 </w:t>
            </w:r>
          </w:p>
          <w:p w:rsidR="00F34B92" w:rsidRPr="003307BA" w:rsidRDefault="00F34B92" w:rsidP="00204D1D">
            <w:pPr>
              <w:ind w:right="834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07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Участники СВО – защитники будущего нашей страны. Формирующиеся ценности: </w:t>
            </w:r>
          </w:p>
          <w:p w:rsidR="00F34B92" w:rsidRPr="003307BA" w:rsidRDefault="00F34B92" w:rsidP="00204D1D">
            <w:pPr>
              <w:ind w:right="1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07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патриотизм, служение Отечеству и ответственность за его судьбу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left="15" w:right="13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07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EF09CA" w:rsidP="00204D1D">
            <w:pPr>
              <w:ind w:left="15"/>
              <w:rPr>
                <w:rStyle w:val="a5"/>
                <w:i w:val="0"/>
                <w:color w:val="4472C4" w:themeColor="accent5"/>
              </w:rPr>
            </w:pPr>
            <w:hyperlink r:id="rId22">
              <w:r w:rsidR="00F34B92" w:rsidRPr="003307BA">
                <w:rPr>
                  <w:rStyle w:val="a5"/>
                  <w:i w:val="0"/>
                  <w:color w:val="4472C4" w:themeColor="accent5"/>
                </w:rPr>
                <w:t>https://razgovor.edsoo.ru</w:t>
              </w:r>
            </w:hyperlink>
            <w:r w:rsidR="00F34B92" w:rsidRPr="003307BA">
              <w:rPr>
                <w:rStyle w:val="a5"/>
                <w:i w:val="0"/>
                <w:color w:val="4472C4" w:themeColor="accent5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3307BA" w:rsidP="003307BA">
            <w:pPr>
              <w:ind w:left="15"/>
              <w:jc w:val="both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0</w:t>
            </w:r>
            <w:r w:rsidRPr="003307BA">
              <w:rPr>
                <w:rStyle w:val="a5"/>
                <w:i w:val="0"/>
              </w:rPr>
              <w:t>9.12.24г</w:t>
            </w:r>
          </w:p>
        </w:tc>
      </w:tr>
      <w:tr w:rsid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Одна страна –  одни традиции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3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традиции, объединяющие все народы  России.  </w:t>
            </w:r>
          </w:p>
          <w:p w:rsidR="00F34B92" w:rsidRPr="00F34B92" w:rsidRDefault="00F34B92" w:rsidP="00204D1D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– любимый семейный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праздник. История возникновения новогоднего праздника в России. Участие детей в подготовке  и встрече Нового года. Подарки  и пожелания на Новый год. История создания новогодних игрушек.</w:t>
            </w:r>
          </w:p>
          <w:p w:rsidR="00F34B92" w:rsidRPr="00F34B92" w:rsidRDefault="00F34B92" w:rsidP="00204D1D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 О чём люди мечтают в Новый год. </w:t>
            </w:r>
          </w:p>
          <w:p w:rsidR="00F34B92" w:rsidRPr="00F34B92" w:rsidRDefault="00F34B92" w:rsidP="00204D1D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</w:t>
            </w:r>
          </w:p>
          <w:p w:rsidR="00F34B92" w:rsidRPr="00F34B92" w:rsidRDefault="00F34B92" w:rsidP="00204D1D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крепкая семья, единство народов </w:t>
            </w:r>
          </w:p>
          <w:p w:rsidR="00F34B92" w:rsidRPr="00F34B92" w:rsidRDefault="00F34B92" w:rsidP="00204D1D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4B92" w:rsidRPr="00F34B92" w:rsidRDefault="00F34B92" w:rsidP="00204D1D">
            <w:pPr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EF09CA" w:rsidP="00204D1D">
            <w:pPr>
              <w:ind w:left="15"/>
            </w:pPr>
            <w:hyperlink r:id="rId23">
              <w:r w:rsidR="00F34B9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34B92">
              <w:rPr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3307BA" w:rsidP="00204D1D">
            <w:pPr>
              <w:ind w:left="15"/>
            </w:pPr>
            <w:r>
              <w:t>16.12.24г</w:t>
            </w:r>
          </w:p>
        </w:tc>
      </w:tr>
      <w:tr w:rsid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печати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посвящён работникам печати, в том числе редакторам, журналистам, издателям, корректорам, – всем, кто в той 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Формирующиеся ценности: высокие нравственные идеалы, гуманизм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EF09CA" w:rsidP="00204D1D">
            <w:pPr>
              <w:ind w:left="15"/>
            </w:pPr>
            <w:hyperlink r:id="rId24">
              <w:r w:rsidR="00F34B9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34B92">
              <w:rPr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Default="003307BA" w:rsidP="00204D1D">
            <w:pPr>
              <w:ind w:left="15"/>
            </w:pPr>
            <w:r>
              <w:t>23.12.24г</w:t>
            </w:r>
          </w:p>
        </w:tc>
      </w:tr>
      <w:tr w:rsidR="00F34B92" w:rsidRPr="003307BA" w:rsidTr="003559A8">
        <w:trPr>
          <w:trHeight w:val="33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День студента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3307BA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российского студенчества: история праздника и его традиции. История основания </w:t>
            </w:r>
            <w:r w:rsidRPr="003307B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Московского государственного университета имени М.В. Ломоносова. </w:t>
            </w: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Студенческие годы – это путь  к овладению профессией, возможность для творчества 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 </w:t>
            </w:r>
          </w:p>
          <w:p w:rsidR="00F34B92" w:rsidRPr="003307BA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</w:t>
            </w:r>
          </w:p>
          <w:p w:rsidR="00F34B92" w:rsidRPr="003307BA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>служение Отечеству и ответственность за его судьбу, коллективизм</w:t>
            </w:r>
            <w:r w:rsidR="0033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F34B92" w:rsidRPr="003307BA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3307BA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3307B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</w:t>
            </w:r>
            <w:r w:rsidR="00355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4B92" w:rsidRPr="003307BA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left="15" w:right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БРИКС (тема  о международных отношениях)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3307B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>Роль нашей страны в современном мире. БРИКС – символ многополярности мира. Единство  и многообразие стран БРИКС.  Взаимная поддержка помогает государствам развивать торго</w:t>
            </w:r>
            <w:r w:rsidR="003307BA"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влю  и экономику, обмениваться </w:t>
            </w:r>
            <w:r w:rsidRPr="0033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знаниями и опытом в различных сферах жизни общества. Россия успешно развивает контакты  с широким кругом союзников  и партнёров.  </w:t>
            </w:r>
          </w:p>
          <w:p w:rsidR="00F34B92" w:rsidRPr="003307BA" w:rsidRDefault="00F34B92" w:rsidP="00204D1D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российской культуры  для всего мира. </w:t>
            </w:r>
          </w:p>
          <w:p w:rsidR="00F34B92" w:rsidRPr="003307BA" w:rsidRDefault="00F34B92" w:rsidP="00204D1D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Формирующиеся ценности: многонациональное единство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left="15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F34B92" w:rsidRPr="003307BA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3307B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</w:t>
            </w:r>
            <w:r w:rsidR="00355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Бизнес  и технологическое предпринимательство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Что сегодня делается  для успешного развития экономики России?  </w:t>
            </w:r>
          </w:p>
          <w:p w:rsidR="00F34B92" w:rsidRPr="00F34B92" w:rsidRDefault="00F34B92" w:rsidP="00204D1D">
            <w:pPr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сегодня нужно так, чтобы суметь в дальнейшем повысить уровень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своего образования, перестроиться на использование новых цифровых технологий там, где их раньше никогда не было.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Формирующиеся ценности: патриотизм, созидательный труд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3307B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</w:t>
            </w:r>
            <w:r w:rsidR="00355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и человек. Стратегия взаимодействия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spacing w:after="25"/>
              <w:ind w:right="404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– стратегическая отрасль в России, оптимизирующая процессы  и повышающая эффективность производства.  </w:t>
            </w:r>
          </w:p>
          <w:p w:rsidR="00F34B92" w:rsidRPr="003307BA" w:rsidRDefault="00F34B92" w:rsidP="00204D1D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</w:p>
          <w:p w:rsidR="00F34B92" w:rsidRPr="003307BA" w:rsidRDefault="00F34B92" w:rsidP="00204D1D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использования цифровых ресурсов. </w:t>
            </w:r>
          </w:p>
          <w:p w:rsidR="00F34B92" w:rsidRPr="003307BA" w:rsidRDefault="00F34B92" w:rsidP="00204D1D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</w:t>
            </w:r>
          </w:p>
          <w:p w:rsidR="00F34B92" w:rsidRPr="003307BA" w:rsidRDefault="00F34B92" w:rsidP="00204D1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патриотизм, высокие нравственные идеалы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3307B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</w:t>
            </w:r>
            <w:r w:rsidR="00355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служить Отечеству? 280 лет  со дня рождения 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Ф. Ушакова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3307BA" w:rsidRDefault="00F34B92" w:rsidP="00204D1D">
            <w:pPr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любви к родной земле, Родине. Честь и воинский долг. 280-летие со дня рождения великого русского флотоводца  Ф.Ф. Ушакова. Качества российского воина: смелость, героизм, самопожертвование. </w:t>
            </w:r>
          </w:p>
          <w:p w:rsidR="00F34B92" w:rsidRPr="003307BA" w:rsidRDefault="00F34B92" w:rsidP="00204D1D">
            <w:pPr>
              <w:spacing w:after="56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</w:t>
            </w:r>
          </w:p>
          <w:p w:rsidR="00F34B92" w:rsidRPr="003307BA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307B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патриотизм, служение Отечеству и ответственность за его судьбу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3307B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</w:t>
            </w:r>
            <w:r w:rsidR="00355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4B92" w:rsidRPr="00F34B92" w:rsidTr="003559A8">
        <w:trPr>
          <w:trHeight w:val="39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Арктика – территория развития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22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 красота природы России: представление  о природных особенностях Арктики. Зима в Арктике самая холодная, снежная и суровая. </w:t>
            </w:r>
          </w:p>
          <w:p w:rsidR="00F34B92" w:rsidRPr="00F34B92" w:rsidRDefault="00F34B92" w:rsidP="00204D1D">
            <w:pPr>
              <w:ind w:right="112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Арктики.  Российские исследователи Арктики. </w:t>
            </w:r>
          </w:p>
          <w:p w:rsidR="00F34B92" w:rsidRPr="00F34B92" w:rsidRDefault="00F34B92" w:rsidP="00204D1D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мировой лидер атомной отрасли. Атомный ледокольный флот, развитие Северного морского пути.  </w:t>
            </w:r>
          </w:p>
          <w:p w:rsidR="00F34B92" w:rsidRPr="00F34B92" w:rsidRDefault="00F34B92" w:rsidP="00204D1D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проектами развития Арктики. </w:t>
            </w:r>
          </w:p>
          <w:p w:rsidR="00F34B92" w:rsidRPr="00F34B92" w:rsidRDefault="00F34B92" w:rsidP="00204D1D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307BA">
              <w:rPr>
                <w:rFonts w:ascii="Times New Roman" w:hAnsi="Times New Roman" w:cs="Times New Roman"/>
                <w:sz w:val="24"/>
                <w:szCs w:val="24"/>
              </w:rPr>
              <w:t>ирующиеся ценности: патриотизм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3307B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</w:t>
            </w:r>
            <w:r w:rsidR="00CB6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– праздник благодарности и любви к женщине.  </w:t>
            </w:r>
          </w:p>
          <w:p w:rsidR="00F34B92" w:rsidRPr="00F34B92" w:rsidRDefault="00F34B92" w:rsidP="00204D1D">
            <w:pPr>
              <w:ind w:righ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      </w:r>
            <w:r w:rsidRPr="00F3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Формирующиеся ценности: приоритет духовного над материальным, крепкая семья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CB67FF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в России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массового спорта – вклад в благополучие и здоровье нации,  будущие поколения страны. Здоровый образ жизни, забота  о собственном здоровье, спорт как важнейшая часть жизни современного человека. Условия развития массового спорта в России. </w:t>
            </w:r>
          </w:p>
          <w:p w:rsidR="00F34B92" w:rsidRPr="00F34B92" w:rsidRDefault="00CB67FF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Формирующиеся ценности: жизнь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https://razgovor.edsoo.ru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CB67FF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22"/>
              <w:ind w:left="15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и Севастополя с Россией. 100-летие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Артека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CB67FF" w:rsidRDefault="00F34B92" w:rsidP="00204D1D">
            <w:p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B67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традиции Артека. После воссоединения Крыма 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 и самореализации. </w:t>
            </w:r>
          </w:p>
          <w:p w:rsidR="00F34B92" w:rsidRPr="00CB67FF" w:rsidRDefault="00F34B92" w:rsidP="00204D1D">
            <w:pPr>
              <w:ind w:right="909"/>
              <w:rPr>
                <w:rFonts w:ascii="Times New Roman" w:hAnsi="Times New Roman" w:cs="Times New Roman"/>
                <w:sz w:val="24"/>
                <w:szCs w:val="24"/>
              </w:rPr>
            </w:pPr>
            <w:r w:rsidRPr="00CB67FF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историческая память и преемственность поколений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CB67FF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Служение творчеством. Зачем людям искусство?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185 лет со дня рождения 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П.И. Чайковского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CB67FF" w:rsidRDefault="00F34B92" w:rsidP="00204D1D">
            <w:pPr>
              <w:ind w:righ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7F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– это способ общения  и диалога между поколениями  и народами. Роль музыки в жизни человека: музыка сопровождает человека с рождения до конца жизни. Способность слушать, воспринимать и понимать музыку.  Россия – страна с богатым культурным наследием, страна великих композиторов, писателей, художников, признанных во всём мире. Произведения  </w:t>
            </w:r>
          </w:p>
          <w:p w:rsidR="00F34B92" w:rsidRPr="00CB67FF" w:rsidRDefault="00F34B92" w:rsidP="00204D1D">
            <w:pPr>
              <w:ind w:righ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7FF">
              <w:rPr>
                <w:rFonts w:ascii="Times New Roman" w:hAnsi="Times New Roman" w:cs="Times New Roman"/>
                <w:sz w:val="24"/>
                <w:szCs w:val="24"/>
              </w:rPr>
              <w:t xml:space="preserve">П. И. Чайковского, служение своей стране творчеством.  Формирующиеся ценности: приоритет духовного над </w:t>
            </w:r>
          </w:p>
          <w:p w:rsidR="00F34B92" w:rsidRPr="00CB67FF" w:rsidRDefault="00F34B92" w:rsidP="00204D1D">
            <w:pPr>
              <w:ind w:righ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7FF">
              <w:rPr>
                <w:rFonts w:ascii="Times New Roman" w:hAnsi="Times New Roman" w:cs="Times New Roman"/>
                <w:sz w:val="24"/>
                <w:szCs w:val="24"/>
              </w:rPr>
              <w:t>материальным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3559A8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Моя малая Родина (региональный  и местный компонент)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Россия – великая и уникальная страна, каждый из её регионов прекрасен и неповторим своими природными, экономическими  и другими ресурсами.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Любовь к родному краю, способность любоваться природой и беречь её – часть любви  к Отчизне. </w:t>
            </w:r>
            <w:r w:rsidRPr="00F34B9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атриот честно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трудится, заботится о процветании своей страны, уважает её историю  и культуру. </w:t>
            </w:r>
          </w:p>
          <w:p w:rsidR="00F34B92" w:rsidRPr="00F34B92" w:rsidRDefault="00F34B92" w:rsidP="00204D1D">
            <w:p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</w:t>
            </w:r>
          </w:p>
          <w:p w:rsidR="00F34B92" w:rsidRPr="00F34B92" w:rsidRDefault="00F34B92" w:rsidP="00204D1D">
            <w:p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патриотизм, приоритет духовного над материальным</w:t>
            </w:r>
          </w:p>
          <w:p w:rsidR="00F34B92" w:rsidRPr="00F34B92" w:rsidRDefault="00F34B92" w:rsidP="00204D1D">
            <w:p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беседа, просмотр видеофрагментов, выполнение интерактивных заданий, работа  с текстовым  и иллюстративным материалом</w:t>
            </w:r>
            <w:r w:rsidRPr="00F34B9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3559A8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Герои космической отрасли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космоса помогают нам понять, как возникла наша Вселенная. Россия – лидер 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 в освоении космического пространства.  </w:t>
            </w:r>
          </w:p>
          <w:p w:rsidR="00F34B92" w:rsidRPr="00F34B92" w:rsidRDefault="00F34B92" w:rsidP="00204D1D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 </w:t>
            </w:r>
          </w:p>
          <w:p w:rsidR="00F34B92" w:rsidRPr="00F34B92" w:rsidRDefault="00F34B92" w:rsidP="00204D1D">
            <w:pPr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</w:t>
            </w:r>
            <w:r w:rsidR="003559A8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патриотизм, служение Отечеству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3559A8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07.04.25г</w:t>
            </w:r>
          </w:p>
        </w:tc>
      </w:tr>
      <w:tr w:rsidR="00F34B92" w:rsidRPr="00F34B92" w:rsidTr="003559A8">
        <w:trPr>
          <w:trHeight w:val="32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117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авиация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3559A8" w:rsidRDefault="00F34B92" w:rsidP="00204D1D">
            <w:pPr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авиации для жизни общества и каждого человека.  Как мечта летать изменила жизнь человека.  </w:t>
            </w:r>
          </w:p>
          <w:p w:rsidR="00F34B92" w:rsidRPr="003559A8" w:rsidRDefault="00F34B92" w:rsidP="00204D1D">
            <w:pPr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Легендарная история развития российской гражданской авиации. Героизм конструкторов, инженеров и лётчиков-испытателей первых российских самолётов.  Мировые рекорды российских лётчиков. Современное авиастроение. Профессии, связанные с авиацией. Формирующиеся ценности: служение Отечеству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3559A8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3559A8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14.04.25г</w:t>
            </w:r>
          </w:p>
        </w:tc>
      </w:tr>
      <w:tr w:rsidR="00F34B92" w:rsidRPr="00F34B92" w:rsidTr="003559A8">
        <w:trPr>
          <w:trHeight w:val="440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России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Охрана здоровья граждан России – приоритет государственной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политики страны. Современные поликлиники и больницы.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Достижения российской медицины. Технологи</w:t>
            </w:r>
            <w:r w:rsidR="003559A8">
              <w:rPr>
                <w:rFonts w:ascii="Times New Roman" w:hAnsi="Times New Roman" w:cs="Times New Roman"/>
                <w:sz w:val="24"/>
                <w:szCs w:val="24"/>
              </w:rPr>
              <w:t xml:space="preserve">и будущего в области медицины.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Профессия врача играет ключевую роль в поддержании и улучшении здоровья людей и их уровня жизни. Врач – не просто профессия,  это настоящее призвание, требующее не только знаний,  но и человеческого сочувствия, служения обществу. Формирующиеся ценности: историческая память и преемственность поколений, милосердие</w:t>
            </w:r>
            <w:r w:rsidR="00355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3559A8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https://razgovor.edsoo.ru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3559A8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119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успех?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(ко Дню труда)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1"/>
              <w:ind w:righ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Труд – основа жизни человека и развития общества.  </w:t>
            </w:r>
          </w:p>
          <w:p w:rsidR="00F34B92" w:rsidRPr="00F34B92" w:rsidRDefault="00F34B92" w:rsidP="00204D1D">
            <w:pPr>
              <w:ind w:right="73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Человек должен иметь знания  и умения, быть терпеливым  и настойчивым, не бояться </w:t>
            </w: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трудностей (труд и трудно – однокоренные слова), находить пути их преодоления.  </w:t>
            </w:r>
          </w:p>
          <w:p w:rsidR="00F34B92" w:rsidRPr="00F34B92" w:rsidRDefault="00F34B92" w:rsidP="00204D1D">
            <w:pPr>
              <w:ind w:right="73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Чтобы добиться долгосрочного успеха, нужно много трудиться. Профессии будущего – что будет нужно стране, когда я вырасту?  </w:t>
            </w:r>
          </w:p>
          <w:p w:rsidR="00F34B92" w:rsidRPr="00F34B92" w:rsidRDefault="00F34B92" w:rsidP="00204D1D">
            <w:pPr>
              <w:ind w:right="734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Формирующие</w:t>
            </w:r>
            <w:r w:rsidR="009D6C1F">
              <w:rPr>
                <w:rFonts w:ascii="Times New Roman" w:hAnsi="Times New Roman" w:cs="Times New Roman"/>
                <w:sz w:val="24"/>
                <w:szCs w:val="24"/>
              </w:rPr>
              <w:t>ся ценности: созидательный труд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9D6C1F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spacing w:after="49"/>
              <w:ind w:left="15" w:righ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80-летие Победы  в Великой </w:t>
            </w:r>
          </w:p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войне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День Победы – священная дата, память о которой передаётся  от поколения к поколению. Историческая память: память  о подвиге нашего народа в годы Великой Отечественной войны. Важно помнить нашу историю  и чтить память всех людей, перенёсших тяготы войны. Бессмертный полк. Страницы героического прошлого, которые нельзя забывать.Формирующиеся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9D6C1F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Жизнь в Движении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9D6C1F" w:rsidRDefault="00F34B92" w:rsidP="00204D1D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D6C1F">
              <w:rPr>
                <w:rFonts w:ascii="Times New Roman" w:hAnsi="Times New Roman" w:cs="Times New Roman"/>
                <w:sz w:val="24"/>
                <w:szCs w:val="24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 ребят. Участники детских общественных организаций находят друзей, вместе делают полезные дела и ощущают себя частью большого коллектива.  </w:t>
            </w:r>
          </w:p>
          <w:p w:rsidR="00F34B92" w:rsidRPr="009D6C1F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проектами «Орлята России» и Движение Первых. </w:t>
            </w:r>
          </w:p>
          <w:p w:rsidR="00F34B92" w:rsidRPr="009D6C1F" w:rsidRDefault="00F34B92" w:rsidP="00204D1D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Формирующиеся ценности: дружба, коллективизм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ind w:left="15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 с текстовым  и иллюстративным материалом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EF09CA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F34B92" w:rsidRPr="00F34B9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 w:color="0563C1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9D6C1F" w:rsidP="00204D1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12.05.25г</w:t>
            </w:r>
          </w:p>
        </w:tc>
      </w:tr>
      <w:tr w:rsidR="00F34B92" w:rsidRPr="00F34B92" w:rsidTr="009D6C1F">
        <w:trPr>
          <w:trHeight w:val="22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Ценности, которые нас объединяют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9D6C1F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1F">
              <w:rPr>
                <w:rFonts w:ascii="Times New Roman" w:hAnsi="Times New Roman" w:cs="Times New Roman"/>
                <w:sz w:val="24"/>
                <w:szCs w:val="24"/>
              </w:rPr>
              <w:t xml:space="preserve">Ценности – это важнейшие нравственные ориентиры  </w:t>
            </w:r>
          </w:p>
          <w:p w:rsidR="00F34B92" w:rsidRPr="009D6C1F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1F">
              <w:rPr>
                <w:rFonts w:ascii="Times New Roman" w:hAnsi="Times New Roman" w:cs="Times New Roman"/>
                <w:sz w:val="24"/>
                <w:szCs w:val="24"/>
              </w:rPr>
              <w:t xml:space="preserve">для человека и общества.  </w:t>
            </w:r>
          </w:p>
          <w:p w:rsidR="00F34B92" w:rsidRPr="009D6C1F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1F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Духовно-нравственные ценности России, объединяющие всех граждан страны. </w:t>
            </w:r>
          </w:p>
          <w:p w:rsidR="009D6C1F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1F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традиционные российские духовно-нравственные ценности  </w:t>
            </w:r>
            <w:r w:rsidR="009D6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B92" w:rsidRPr="009D6C1F" w:rsidRDefault="00F34B92" w:rsidP="009D6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беседа, просмотр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видеофрагментов, выполнение интерактивных заданий, работа  с текстовым  и иллюстративным материалом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EF09CA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34B92" w:rsidRPr="00F34B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https://razgovor.edsoo.ru</w:t>
              </w:r>
            </w:hyperlink>
            <w:r w:rsidR="00F34B92" w:rsidRPr="00F3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4B92" w:rsidRPr="00F34B92" w:rsidRDefault="009D6C1F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19.05.25г</w:t>
            </w:r>
          </w:p>
        </w:tc>
      </w:tr>
      <w:tr w:rsidR="00F34B92" w:rsidRPr="00F34B92" w:rsidTr="003559A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92">
              <w:rPr>
                <w:rFonts w:ascii="Times New Roman" w:hAnsi="Times New Roman" w:cs="Times New Roman"/>
                <w:sz w:val="24"/>
                <w:szCs w:val="24"/>
              </w:rPr>
              <w:t>ОБЩЕЕ КОЛИЧЕСТВО  35 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B92" w:rsidRPr="00F34B92" w:rsidRDefault="00F34B92" w:rsidP="002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9EC" w:rsidRPr="00F34B92" w:rsidRDefault="002009EC" w:rsidP="00204D1D">
      <w:pPr>
        <w:spacing w:after="26" w:line="240" w:lineRule="auto"/>
        <w:ind w:left="-15" w:right="18" w:firstLine="6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09EC" w:rsidRDefault="002009EC" w:rsidP="00204D1D">
      <w:pPr>
        <w:spacing w:after="26" w:line="240" w:lineRule="auto"/>
        <w:ind w:left="-15" w:right="18" w:firstLine="695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2009EC" w:rsidRPr="00E633EB" w:rsidRDefault="002009EC" w:rsidP="006902A7">
      <w:pPr>
        <w:spacing w:after="26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7F07D0" w:rsidRDefault="007F07D0" w:rsidP="006902A7">
      <w:pPr>
        <w:spacing w:line="240" w:lineRule="auto"/>
      </w:pPr>
    </w:p>
    <w:sectPr w:rsidR="007F07D0" w:rsidSect="00F34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CA" w:rsidRDefault="00EF09CA">
      <w:pPr>
        <w:spacing w:after="0" w:line="240" w:lineRule="auto"/>
      </w:pPr>
      <w:r>
        <w:separator/>
      </w:r>
    </w:p>
  </w:endnote>
  <w:endnote w:type="continuationSeparator" w:id="0">
    <w:p w:rsidR="00EF09CA" w:rsidRDefault="00EF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D" w:rsidRDefault="00204D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D" w:rsidRDefault="00204D1D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210C" w:rsidRPr="0084210C">
      <w:rPr>
        <w:noProof/>
        <w:sz w:val="23"/>
      </w:rPr>
      <w:t>2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D" w:rsidRDefault="00204D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CA" w:rsidRDefault="00EF09CA">
      <w:pPr>
        <w:spacing w:after="0" w:line="240" w:lineRule="auto"/>
      </w:pPr>
      <w:r>
        <w:separator/>
      </w:r>
    </w:p>
  </w:footnote>
  <w:footnote w:type="continuationSeparator" w:id="0">
    <w:p w:rsidR="00EF09CA" w:rsidRDefault="00EF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7D43"/>
    <w:multiLevelType w:val="hybridMultilevel"/>
    <w:tmpl w:val="A07E8A40"/>
    <w:lvl w:ilvl="0" w:tplc="2F0C51B6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382E6AA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A549B04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1249C92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FC63F44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8107A16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0C6F3D6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E384416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92AFB2C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171524"/>
    <w:multiLevelType w:val="hybridMultilevel"/>
    <w:tmpl w:val="5706F0AC"/>
    <w:lvl w:ilvl="0" w:tplc="79648548">
      <w:start w:val="1"/>
      <w:numFmt w:val="decimal"/>
      <w:lvlText w:val="%1.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A24700C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2162C24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A5A118C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410903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4A41EDC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A4CA4FA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FC6D7C0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652CA50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E6"/>
    <w:rsid w:val="000A279E"/>
    <w:rsid w:val="000E16C7"/>
    <w:rsid w:val="00151CC9"/>
    <w:rsid w:val="0017382F"/>
    <w:rsid w:val="001A34A8"/>
    <w:rsid w:val="002009EC"/>
    <w:rsid w:val="00204D1D"/>
    <w:rsid w:val="002140EA"/>
    <w:rsid w:val="00222982"/>
    <w:rsid w:val="00267ACE"/>
    <w:rsid w:val="003307BA"/>
    <w:rsid w:val="003559A8"/>
    <w:rsid w:val="00377FCA"/>
    <w:rsid w:val="003E1EDE"/>
    <w:rsid w:val="00507A11"/>
    <w:rsid w:val="00600B77"/>
    <w:rsid w:val="006902A7"/>
    <w:rsid w:val="006B5F7A"/>
    <w:rsid w:val="006F4BD3"/>
    <w:rsid w:val="007F07D0"/>
    <w:rsid w:val="007F172F"/>
    <w:rsid w:val="0084210C"/>
    <w:rsid w:val="008A7079"/>
    <w:rsid w:val="0095466E"/>
    <w:rsid w:val="00994242"/>
    <w:rsid w:val="009D6C1F"/>
    <w:rsid w:val="009F271B"/>
    <w:rsid w:val="00B73992"/>
    <w:rsid w:val="00BB61E6"/>
    <w:rsid w:val="00CA6E8E"/>
    <w:rsid w:val="00CB67FF"/>
    <w:rsid w:val="00D43262"/>
    <w:rsid w:val="00E06CBF"/>
    <w:rsid w:val="00E23426"/>
    <w:rsid w:val="00E633EB"/>
    <w:rsid w:val="00E7263F"/>
    <w:rsid w:val="00EF09CA"/>
    <w:rsid w:val="00F34B92"/>
    <w:rsid w:val="00F47496"/>
    <w:rsid w:val="00F94D3E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67A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63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D4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4B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A6E8E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600B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67A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63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D4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4B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A6E8E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600B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8204</Words>
  <Characters>46764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Красный ключ</cp:lastModifiedBy>
  <cp:revision>11</cp:revision>
  <dcterms:created xsi:type="dcterms:W3CDTF">2024-09-13T16:50:00Z</dcterms:created>
  <dcterms:modified xsi:type="dcterms:W3CDTF">2024-10-16T10:31:00Z</dcterms:modified>
</cp:coreProperties>
</file>